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4" w:rsidRDefault="00802404" w:rsidP="006E37D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приказу</w:t>
      </w:r>
    </w:p>
    <w:p w:rsidR="006E37DF" w:rsidRPr="006E37DF" w:rsidRDefault="006E37DF" w:rsidP="006E37DF">
      <w:pPr>
        <w:pStyle w:val="a5"/>
        <w:jc w:val="right"/>
        <w:rPr>
          <w:rFonts w:ascii="Times New Roman" w:hAnsi="Times New Roman" w:cs="Times New Roman"/>
        </w:rPr>
      </w:pPr>
      <w:r w:rsidRPr="006E37DF">
        <w:rPr>
          <w:rFonts w:ascii="Times New Roman" w:hAnsi="Times New Roman" w:cs="Times New Roman"/>
        </w:rPr>
        <w:t xml:space="preserve"> Управления  образования</w:t>
      </w:r>
    </w:p>
    <w:p w:rsidR="006E37DF" w:rsidRPr="006E37DF" w:rsidRDefault="006E37DF" w:rsidP="006E37DF">
      <w:pPr>
        <w:pStyle w:val="a5"/>
        <w:jc w:val="right"/>
        <w:rPr>
          <w:rFonts w:ascii="Times New Roman" w:hAnsi="Times New Roman" w:cs="Times New Roman"/>
        </w:rPr>
      </w:pPr>
      <w:r w:rsidRPr="006E37DF">
        <w:rPr>
          <w:rFonts w:ascii="Times New Roman" w:hAnsi="Times New Roman" w:cs="Times New Roman"/>
        </w:rPr>
        <w:t xml:space="preserve">№ </w:t>
      </w:r>
      <w:r w:rsidR="004348D9">
        <w:rPr>
          <w:rFonts w:ascii="Times New Roman" w:hAnsi="Times New Roman" w:cs="Times New Roman"/>
        </w:rPr>
        <w:t>301-а</w:t>
      </w:r>
      <w:r w:rsidRPr="006E37DF">
        <w:rPr>
          <w:rFonts w:ascii="Times New Roman" w:hAnsi="Times New Roman" w:cs="Times New Roman"/>
        </w:rPr>
        <w:t xml:space="preserve"> от </w:t>
      </w:r>
      <w:r w:rsidR="004348D9">
        <w:rPr>
          <w:rFonts w:ascii="Times New Roman" w:hAnsi="Times New Roman" w:cs="Times New Roman"/>
        </w:rPr>
        <w:t>02.10.2018</w:t>
      </w:r>
    </w:p>
    <w:p w:rsidR="00CD2813" w:rsidRDefault="00CD2813" w:rsidP="00550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4D" w:rsidRDefault="00D3564D" w:rsidP="0055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E56D65">
        <w:rPr>
          <w:rFonts w:ascii="Times New Roman" w:hAnsi="Times New Roman" w:cs="Times New Roman"/>
          <w:sz w:val="28"/>
          <w:szCs w:val="28"/>
        </w:rPr>
        <w:t>«Развитие кадрового потенциала муниципальной системы образования»</w:t>
      </w:r>
    </w:p>
    <w:p w:rsidR="00CD2813" w:rsidRPr="00E56D65" w:rsidRDefault="00D3564D" w:rsidP="00D35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F7982" w:rsidRPr="00E56D65">
        <w:rPr>
          <w:rFonts w:ascii="Times New Roman" w:hAnsi="Times New Roman" w:cs="Times New Roman"/>
          <w:b/>
          <w:sz w:val="28"/>
          <w:szCs w:val="28"/>
        </w:rPr>
        <w:t>Паспорт пр</w:t>
      </w:r>
      <w:r w:rsidR="00550765">
        <w:rPr>
          <w:rFonts w:ascii="Times New Roman" w:hAnsi="Times New Roman" w:cs="Times New Roman"/>
          <w:b/>
          <w:sz w:val="28"/>
          <w:szCs w:val="28"/>
        </w:rPr>
        <w:t>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F7982" w:rsidRPr="00E56D65" w:rsidTr="00E56D65">
        <w:tc>
          <w:tcPr>
            <w:tcW w:w="2660" w:type="dxa"/>
          </w:tcPr>
          <w:p w:rsidR="005F7982" w:rsidRPr="00E56D65" w:rsidRDefault="00494CBD" w:rsidP="00E5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9930E9" w:rsidRPr="00E56D65" w:rsidRDefault="00D3564D" w:rsidP="00E5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5F7982" w:rsidRPr="00E56D65" w:rsidRDefault="009930E9" w:rsidP="00E5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631" w:rsidRPr="00E56D65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муниципальной системы образования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6631" w:rsidRPr="00E56D65" w:rsidTr="00E56D65">
        <w:tc>
          <w:tcPr>
            <w:tcW w:w="2660" w:type="dxa"/>
          </w:tcPr>
          <w:p w:rsidR="00696631" w:rsidRPr="00E56D65" w:rsidRDefault="00696631" w:rsidP="00E5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Проектные модули</w:t>
            </w:r>
          </w:p>
        </w:tc>
        <w:tc>
          <w:tcPr>
            <w:tcW w:w="6911" w:type="dxa"/>
          </w:tcPr>
          <w:p w:rsidR="00696631" w:rsidRPr="00E56D65" w:rsidRDefault="00696631" w:rsidP="0068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Подготовка резерва руководящих педагогических кадров</w:t>
            </w:r>
          </w:p>
        </w:tc>
      </w:tr>
      <w:tr w:rsidR="005F7982" w:rsidRPr="00E56D65" w:rsidTr="00E56D65">
        <w:tc>
          <w:tcPr>
            <w:tcW w:w="2660" w:type="dxa"/>
          </w:tcPr>
          <w:p w:rsidR="005F7982" w:rsidRPr="00E56D65" w:rsidRDefault="009930E9" w:rsidP="00E5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11" w:type="dxa"/>
          </w:tcPr>
          <w:p w:rsidR="005F7982" w:rsidRPr="00E56D65" w:rsidRDefault="008E4F59" w:rsidP="00E5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30E9" w:rsidRPr="00E56D65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9930E9"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930E9"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2D733F"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и </w:t>
            </w:r>
            <w:r w:rsidR="009930E9" w:rsidRPr="00E56D65">
              <w:rPr>
                <w:rFonts w:ascii="Times New Roman" w:hAnsi="Times New Roman" w:cs="Times New Roman"/>
                <w:sz w:val="28"/>
                <w:szCs w:val="28"/>
              </w:rPr>
              <w:t>развития  кадрового потенциала муниципальной системы образования</w:t>
            </w:r>
          </w:p>
        </w:tc>
      </w:tr>
      <w:tr w:rsidR="005F7982" w:rsidRPr="00E56D65" w:rsidTr="00E56D65">
        <w:tc>
          <w:tcPr>
            <w:tcW w:w="2660" w:type="dxa"/>
          </w:tcPr>
          <w:p w:rsidR="005F7982" w:rsidRPr="00E56D65" w:rsidRDefault="009930E9" w:rsidP="00E5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911" w:type="dxa"/>
          </w:tcPr>
          <w:p w:rsidR="00550765" w:rsidRPr="00E56D65" w:rsidRDefault="00550765" w:rsidP="005507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определить потребности 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руководящих</w:t>
            </w:r>
            <w:r w:rsidR="004D7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педагогических  кадрах  для 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Володарского муниципального района 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организацию кадрового мониторинга;</w:t>
            </w:r>
          </w:p>
          <w:p w:rsidR="00550765" w:rsidRPr="00E56D65" w:rsidRDefault="00550765" w:rsidP="005507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создать банк данных резерва руко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водящих кадров;</w:t>
            </w:r>
          </w:p>
          <w:p w:rsidR="00550765" w:rsidRPr="00E56D65" w:rsidRDefault="00550765" w:rsidP="005507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изменения  квалификационной  структуры 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 подготовки руководящих кадров в соответствии с потребностями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Володарского муниципального района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50765" w:rsidRPr="00E56D65" w:rsidRDefault="00550765" w:rsidP="005507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организовать работу стажировочных площадок на базе опорных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учреждений;</w:t>
            </w:r>
          </w:p>
          <w:p w:rsidR="009930E9" w:rsidRPr="00550765" w:rsidRDefault="00550765" w:rsidP="005507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осуществлять организационное, методическое и информационное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резерва руководящих кадров.</w:t>
            </w:r>
          </w:p>
        </w:tc>
      </w:tr>
      <w:tr w:rsidR="005F7982" w:rsidRPr="00E56D65" w:rsidTr="00E56D65">
        <w:tc>
          <w:tcPr>
            <w:tcW w:w="2660" w:type="dxa"/>
          </w:tcPr>
          <w:p w:rsidR="005F7982" w:rsidRPr="00E56D65" w:rsidRDefault="009930E9" w:rsidP="00E5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</w:tc>
        <w:tc>
          <w:tcPr>
            <w:tcW w:w="6911" w:type="dxa"/>
          </w:tcPr>
          <w:p w:rsidR="005F7982" w:rsidRPr="00E56D65" w:rsidRDefault="002D733F" w:rsidP="00E5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23196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4E3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1964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2D733F" w:rsidRPr="00E56D65" w:rsidRDefault="002D733F" w:rsidP="00E5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31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E31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D733F" w:rsidRPr="00E56D65" w:rsidRDefault="002D733F" w:rsidP="00E5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31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31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D733F" w:rsidRPr="00E56D65" w:rsidRDefault="002D733F" w:rsidP="00E5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31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31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8E4F59" w:rsidRPr="00E56D65" w:rsidRDefault="008E4F59" w:rsidP="00E5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982" w:rsidRPr="00E56D65" w:rsidTr="00E56D65">
        <w:tc>
          <w:tcPr>
            <w:tcW w:w="2660" w:type="dxa"/>
          </w:tcPr>
          <w:p w:rsidR="005F7982" w:rsidRPr="00E56D65" w:rsidRDefault="009930E9" w:rsidP="00E5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911" w:type="dxa"/>
          </w:tcPr>
          <w:p w:rsidR="002D733F" w:rsidRPr="00E56D65" w:rsidRDefault="002D733F" w:rsidP="00E5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профессиональной компетентности руководящих и педагогических работников;</w:t>
            </w:r>
          </w:p>
          <w:p w:rsidR="002D733F" w:rsidRPr="00E56D65" w:rsidRDefault="002D733F" w:rsidP="00E5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4F59"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="008E4F59" w:rsidRPr="00E56D65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8E4F59"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для закрепления молодых педагогов</w:t>
            </w:r>
            <w:r w:rsidR="00F0119A"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района;</w:t>
            </w: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33F" w:rsidRPr="00E56D65" w:rsidRDefault="00F0119A" w:rsidP="0055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4F59" w:rsidRPr="00E5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33F" w:rsidRPr="00E56D65">
              <w:rPr>
                <w:rFonts w:ascii="Times New Roman" w:hAnsi="Times New Roman" w:cs="Times New Roman"/>
                <w:sz w:val="28"/>
                <w:szCs w:val="28"/>
              </w:rPr>
              <w:t>полное обеспечение кадровых потребностей мун</w:t>
            </w:r>
            <w:r w:rsidR="00550765">
              <w:rPr>
                <w:rFonts w:ascii="Times New Roman" w:hAnsi="Times New Roman" w:cs="Times New Roman"/>
                <w:sz w:val="28"/>
                <w:szCs w:val="28"/>
              </w:rPr>
              <w:t>иципальной системы образования.</w:t>
            </w:r>
          </w:p>
        </w:tc>
      </w:tr>
    </w:tbl>
    <w:p w:rsidR="005F7982" w:rsidRPr="00E56D65" w:rsidRDefault="005F7982" w:rsidP="00E56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59" w:rsidRPr="00E56D65" w:rsidRDefault="008E4F59" w:rsidP="00E56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59" w:rsidRPr="00E56D65" w:rsidRDefault="008E4F59" w:rsidP="00E56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964" w:rsidRDefault="00231964" w:rsidP="00E56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583" w:rsidRPr="00664F0A" w:rsidRDefault="00D3564D" w:rsidP="00680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E56D65" w:rsidRPr="0066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680583" w:rsidRDefault="00680583" w:rsidP="00680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функционировани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во многом зависит от руководства педагогическим коллективом.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коллектива является тем самым ресурсом, который повышает 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школы, детского сада, учреждения дополнительного образования.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процессе  совершенс</w:t>
      </w:r>
      <w:r w:rsidR="005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твования  качества  образования особенно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 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двух тенденций: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сохранение традиций, преемственности;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инновационные процессы, происходящие в образовательной организации.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этом  плане  важнейшую  позицию  занимает  формирование  резерва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руководящих кадров, качество профессиональной подготовки руководителей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педагогов.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образования необходимо уделять внимание представлению учителям,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 в  состав  резерва  руководящих  кадров,  как  опыта  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 деятельности,  так  и  эффективного  управленческого  опыта.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 совершенствования  работы  с  резервом  руководящих  кадров  обусловлена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причин: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профессиональной команды руководителей в системе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Володарского муниципального района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необходимым условием повышения качества образования;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реализация задач эффективного функционирования и инновационного развития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учреждений  требует  формирования  нового  образа  современного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необходимость  перспективного  планирования  развития  кадрового  и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управленческого  потенциала  определяет  важность  создания  единой  системы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  мониторинга  и  совершенствования  разноуровневой  работы  с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едагогическими  и  руководящими  кадрами;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 имеющиеся  кадровые  ресурсы  достаточны,  однако  необходимо  выявление  и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  наиболее   талантливых,   мотивированных,   профессионально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подготовленных специалистов к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 муниципальными  образовательными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кадрового потенциала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качественного  подбора  кандидатов  в  резерв  руководящих  кадров  прежде  всего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объективная оценка кадрового потенциала.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ее результатов, необходимо спланировать работу с теми педагогами, у которых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положительная мотивация к саморазвитию, потенциал способностей к руководящей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наш  взгляд,  успешность  такой  работы  определяется  ее  системностью,  а  также  ее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на основе: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идей личностно ориентированных теорий управления;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принципов государственно-общественного управления образованием;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модульного подхода.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кадрового состояния системы образования города свидетельствовал о том, что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 в  части  административного  руководства  учреждениями  образования  требует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 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руководителей  образовательных  учреждений  в  возрасте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50 лет – 1</w:t>
      </w:r>
      <w:r w:rsidR="004E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  <w:r w:rsidR="005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50–60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r w:rsidR="004E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возрасте  более  60  лет</w:t>
      </w:r>
      <w:r w:rsidR="005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E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Приблизительно в </w:t>
      </w:r>
      <w:r w:rsidR="005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соотношениях находится количество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в возрасте 40–50 лет и 50–60 лет, а число руководителей</w:t>
      </w:r>
      <w:r w:rsidR="004E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 и пенсионного возраста, включая руководителей после 60</w:t>
      </w:r>
      <w:r w:rsidR="004E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превышает число адми</w:t>
      </w:r>
      <w:r w:rsid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нистративных работников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продуктивного возраста.</w:t>
      </w:r>
    </w:p>
    <w:p w:rsidR="00680583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E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E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по 2019гг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смена руководителей в ряде ОУ, несмотря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проблема старения руководящих кадров продолжает оставаться острой. В связи с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 необходимо  активизировать  работу  по  формированию  и  подготовке  резерва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руководящих  кадров  в  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 образования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нами анализ организации работы с резервом позволил выявить ряд проблем: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формализм при организации работы,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отсутствие системы в подготовке различных категорий резервистов,</w:t>
      </w:r>
    </w:p>
    <w:p w:rsidR="00E56D65" w:rsidRPr="00E56D65" w:rsidRDefault="005507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мотивации некоторых резервистов к повышению профессионального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мастерства,</w:t>
      </w:r>
    </w:p>
    <w:p w:rsidR="00E56D65" w:rsidRPr="00E56D65" w:rsidRDefault="005507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—закрытость  при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  кандидатов,  включаемых  в  состав  резерва,  и</w:t>
      </w:r>
      <w:r w:rsidR="0068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работы резервистов.</w:t>
      </w:r>
    </w:p>
    <w:p w:rsidR="00550765" w:rsidRDefault="00550765" w:rsidP="00E92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D65" w:rsidRPr="00664F0A" w:rsidRDefault="00D3564D" w:rsidP="00E92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566CBE" w:rsidRPr="0066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</w:t>
      </w:r>
      <w:r w:rsidR="00E56D65" w:rsidRPr="0066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</w:t>
      </w:r>
      <w:r w:rsidR="00566CBE" w:rsidRPr="0066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E56D65" w:rsidRPr="0066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92723" w:rsidRDefault="00E92723" w:rsidP="00E5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кадровой ситуации и существующих проблем, нами была разработана и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внедрена Программа формирования и подготовки резерва руководящих кадров системы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Володарского муниципального района,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которая  определила  комплекс  принципов,  направлений  и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эффективной работы по данной проблеме.</w:t>
      </w:r>
    </w:p>
    <w:p w:rsidR="00550765" w:rsidRDefault="005507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Целью</w:t>
      </w:r>
      <w:r w:rsidR="00E56D65"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hAnsi="Times New Roman" w:cs="Times New Roman"/>
          <w:sz w:val="28"/>
          <w:szCs w:val="28"/>
        </w:rPr>
        <w:t>создать условия для сохранения и развития  кадрового потенциала муниципальной системы образования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потребовало выполнения следующих задач:</w:t>
      </w:r>
    </w:p>
    <w:p w:rsidR="00E56D65" w:rsidRPr="00E56D65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определить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руководящих педагогических кадрах для  системы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Володарского муниципального района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кадрового мониторинга;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создать банк данных резерва руко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водящих кадров;</w:t>
      </w:r>
    </w:p>
    <w:p w:rsidR="00E56D65" w:rsidRPr="00E56D65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проанализировать перспективы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 структуры  и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подготовки руководящих кадров в соответствии с потребностями развития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Володарского муниципального района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6D65" w:rsidRPr="00E56D65" w:rsidRDefault="00E92723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работу стажировочных площадок на базе опорных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учреждений;</w:t>
      </w:r>
    </w:p>
    <w:p w:rsidR="00E56D65" w:rsidRPr="00E56D65" w:rsidRDefault="005507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осуществлять организационное, методическое и информационное сопровождение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резерва руководящих кадров.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подгото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резерва руководящих кадров образовательных учреждений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позволила на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анализа имеющихся ресурсов, прогнозирования, использования мотивационных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механизмов,</w:t>
      </w:r>
      <w:r w:rsid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рационального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подготовки, открытого распределения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кадров обеспечить образовательные учреждения города управленческим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персоналом, </w:t>
      </w:r>
      <w:r w:rsid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способным на высоком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  уровне  решать  задачи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перспективного  развития системы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E56D65" w:rsidRPr="00E56D65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сопротивляемостью профессиональному старению,</w:t>
      </w:r>
    </w:p>
    <w:p w:rsidR="00E56D65" w:rsidRPr="00E56D65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устойчивой профессиональной мотивации.</w:t>
      </w:r>
    </w:p>
    <w:p w:rsidR="00E92723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адров  происходит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диагностики и мнения действующих руководящих работников. Состав резерва кадров согласуется  с Управлением образования и заносится в информационный банк.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подготовки резерва руководящих кадров резервисты изучают: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нормативно-правовые документы,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научно-теоретические основы менеджмента в системе образования,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психологические аспекты мотивации и управления коллективом,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—оптимальное распределение  и  контроль  исполнения  обязанностей  членов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коллектива,</w:t>
      </w:r>
    </w:p>
    <w:p w:rsidR="00E56D65" w:rsidRPr="00E56D65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методы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 решения задач по стабильному  функционированию  и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образовательного учреждения.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 научить  резервиста  выстраивать  приоритетные  линии  целей  и  задач  в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организации  на  основе  анализа  деятельности  и  имеющихся  ресурсов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учреждения.</w:t>
      </w:r>
    </w:p>
    <w:p w:rsidR="00E56D65" w:rsidRPr="00E56D65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 педагог  должен  научиться  ориентироваться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финансово-экономическом,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материально-техническом сопровождении деятельности организации и отрасли в целом.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 составляющая  подготовки  резерва  руководящих  кадров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</w:t>
      </w:r>
      <w:r w:rsid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 формы работы, как деятельность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самообразованию, прохождение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рсов повышения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переподготовку,  получение  дополнительного  образования,  дистанционное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  консультирование  у  высококвалифицированных  педагогов,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опытных  руководителей,  представителей  науки  и  органов  управления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 образования.</w:t>
      </w:r>
    </w:p>
    <w:p w:rsidR="00E56D65" w:rsidRPr="00E56D65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подготовки  управленческих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блок управленческих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компетенций опира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предыдущий, создавая платформу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 развития следующих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самостоятельно приобретать новые знания и умения, а также использовать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 практической  деятельности является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составляющей  профкомпетентности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на руководящие должности. В связи с этим большую часть обучения резерва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руководящих кадров занимает практическая подготовка.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подготовка резервистов в образовательном учреждении предусматривает:</w:t>
      </w:r>
    </w:p>
    <w:p w:rsidR="00E56D65" w:rsidRPr="00E56D65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участие в планировании, оценке и анализе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 образовательного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участие  в  подготовке  проектов  педагогических  советов,  локальных  актов,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 концепций  развития  образовательного  учреждения,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исполнение обязанностей вышестоящего руководителя в период его отсутствия с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получения опыта руководящей работы.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навыки резервисты получают в процессе работы коллегиальных органов,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налаживания системы охраны труда, обеспечения жизнедеятельности сотрудников, детей,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 участников  спортивных  и  культурно-массовых  мероприятий,  организации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 качества  образования,  налаживания  конструктивных  взаимоотношений  с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и общественностью.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 в  педагогических  форумах,  конкурсах,  экспериментальной  работе,  педагоги-резервисты получают опыт публичных выступлений, обобщают результаты своего труда и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самостоятельную подготовку по профилю будущей деятельности.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целью  распространения  эффективных  моделей  организации  управленческой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резерва  руководящих  кадров,  развития  управленческих  компетенций,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 передового  педагогического  опыта  организуется  обучение  педагогов-резервистов на базе ведущих образовательных учреждений.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стажировочных площадок строится на модульной основе, что</w:t>
      </w:r>
    </w:p>
    <w:p w:rsidR="00E92723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 процесс  обучения  резервистов  гибким  и  динамичным.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2723" w:rsidRDefault="00E92723" w:rsidP="00E5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765" w:rsidRDefault="00D3564D" w:rsidP="00E92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664F0A" w:rsidRPr="0066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программы</w:t>
      </w:r>
    </w:p>
    <w:p w:rsidR="00803669" w:rsidRPr="00664F0A" w:rsidRDefault="00803669" w:rsidP="00E92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подготовки резерва </w:t>
      </w:r>
      <w:r w:rsidR="005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руководящих работников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несколько модулей. Рассмотрим более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содержание модулей.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Модуль 1. Организационно-методическая основа и современные подходы к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управлению: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 понятия  о  документе  и  документообороте.  Должностные  инструкции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сотрудников. Правила внутреннего трудового распорядка;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ормативно-правовая   документация   заместителя   директора   школы   по</w:t>
      </w:r>
      <w:r w:rsidR="00E9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 работе;</w:t>
      </w:r>
      <w:r w:rsidR="0009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директора по воспитательной работе;</w:t>
      </w:r>
    </w:p>
    <w:p w:rsid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 организационно-распорядительной документации и ее специфика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ОУ;</w:t>
      </w:r>
    </w:p>
    <w:p w:rsidR="0009097F" w:rsidRPr="00E56D65" w:rsidRDefault="0009097F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лицензированию и аккредитации образовате</w:t>
      </w:r>
      <w:r w:rsidR="006B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деятельности;</w:t>
      </w:r>
    </w:p>
    <w:p w:rsidR="00566CBE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ОУ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F2A" w:rsidRPr="00566CBE" w:rsidRDefault="00566CBE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0F2A" w:rsidRPr="005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НОО, ООО;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риказы по основной деятельности, личному составу, контингенту 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09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воспитанников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труктура и содержание примерной и индивидуальной номенклатуры дел;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—разработка и утверждение локальных нормативно-правовых документов;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—формирование аттестационных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педагогов ДОУ, ОУ, У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Модуль 2. Профессиональная культура руководителя и личностно</w:t>
      </w:r>
      <w:r w:rsidR="00890F2A" w:rsidRPr="00550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ориентированный подход в управлении.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—Система  государственно-общественного  управления  организацией  общего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—Основные направления работы руководителя ОУ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ДОУ, УДО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кадрами.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—Организация методической деятельности в работе с педагогическим коллективом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образования и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—Стиль, формы и методы работы с кадрами.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—Организация системы внутреннего контроля на основе мониторинга.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—Влияние личностных качеств руководителя на стиль управления.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—Основные направления и формы работы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и воспитательной работы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D65" w:rsidRPr="00E56D65" w:rsidRDefault="00890F2A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—Программно-целевой и личностно-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 подход в развитии кадрового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65"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—Основные направления и формы воспитательной работы.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—Диагностика профессиональной деятельности педагогов.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—Диагностика и анализ 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Модуль 3. Совместная работа ДОУ, ОУ, </w:t>
      </w:r>
      <w:r w:rsidR="00890F2A" w:rsidRPr="00550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и родителей в рамках модернизации</w:t>
      </w:r>
      <w:r w:rsidR="00890F2A" w:rsidRPr="00550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системы образования.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—Составление  договоров  с  родителями,  знакомство  с  уставом  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—Изучение  запроса  родителей  на  организацию  дополнительных  образовательных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—Информирование,  инструктирование  состава  об  изменении  или  введении  новых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 моментов в режим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функционирования </w:t>
      </w:r>
      <w:r w:rsidR="0089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образовательного учреждения.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—Координация действий родителей, общественности и педагогического коллектива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образования, воспитания, оздоровления и развития 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и воспитанников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—Совместная работа совета 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школы,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наблюдательного и попечительского советов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—Планирование работы с семьей.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Модуль 4. Инновационный образовательный процесс в ДОУ, ОУ, </w:t>
      </w:r>
      <w:r w:rsidR="00AF744F" w:rsidRPr="00550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—Инновационный потенциал педагогического коллектива.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—Современные  образовательные  технологии.  Мониторинговые  технологии  в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управленческой  деятельности.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—Управление качеством образования.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—Информационное сопровождение управленческой деятельности.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—Использование программных средств, интернет-ресурсов в управлении.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Модуль 5. Организация безопасного и здоровьесберегающего образовательного</w:t>
      </w:r>
      <w:r w:rsidR="00AF744F" w:rsidRPr="00550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процесса в ДОУ, ОУ, </w:t>
      </w:r>
      <w:r w:rsidR="00AF744F" w:rsidRPr="00550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—Здоровьесберегающие технологии в учебно-воспитательном процессе.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—Управление работой по созданию здоровьесберегающей среды.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—Обеспечение  охраны  труда,  безопасности  жизнедеятельности  в  рамках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управленческого  уровня.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Модуль 6. Современные принципы создания и управления командой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педколлектива.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—Управленческие стили и тактика эффективного руководства. Делегирование.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—Психология делового общения.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—Психология принятия управленческих решений.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—Психология управления коллективом.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—Командообразование как технология формирования управленческого потенциала.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—Роль руководителя в управлении конфликтами.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стажировок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организацию стажировок резервистов.   Стажировка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в  разнообразных  формах: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индивидуальные и групповые консультации,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круглые столы по проблеме,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деловые игры,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мастер-классы,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научно-практические семинары.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 деятельности  стажировочных  площадок  и  контроль  образовательных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по подготовке резерва руководящих кадров 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Володарского муниципального района</w:t>
      </w:r>
      <w:r w:rsidR="005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D65" w:rsidRP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 контроль  выполнения  индивидуальных  планов  резервистами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руководителями  учреждений.</w:t>
      </w:r>
    </w:p>
    <w:p w:rsidR="00E56D65" w:rsidRDefault="00E56D65" w:rsidP="0066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контроля отражаются в индивидуальном плане подготовки педагога. Оценка</w:t>
      </w:r>
      <w:r w:rsidR="00AF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 проводится  в  образовательных  учреждениях  в  конце  уче</w:t>
      </w:r>
      <w:r w:rsidR="005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 года</w:t>
      </w:r>
    </w:p>
    <w:p w:rsidR="00FE3EF3" w:rsidRPr="00E56D65" w:rsidRDefault="00FE3EF3" w:rsidP="00664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F3" w:rsidRPr="00E56D65" w:rsidRDefault="00FE3EF3" w:rsidP="00E56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EF3" w:rsidRPr="00E56D65" w:rsidRDefault="00FE3EF3" w:rsidP="00E56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EF3" w:rsidRPr="00E56D65" w:rsidRDefault="00FE3EF3" w:rsidP="00E56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97F" w:rsidRPr="0009097F" w:rsidRDefault="00D3564D" w:rsidP="000909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9097F" w:rsidRPr="0009097F">
        <w:rPr>
          <w:rFonts w:ascii="Times New Roman" w:hAnsi="Times New Roman" w:cs="Times New Roman"/>
          <w:b/>
          <w:sz w:val="28"/>
          <w:szCs w:val="28"/>
        </w:rPr>
        <w:t>План работы на 201</w:t>
      </w:r>
      <w:r w:rsidR="004E31D1">
        <w:rPr>
          <w:rFonts w:ascii="Times New Roman" w:hAnsi="Times New Roman" w:cs="Times New Roman"/>
          <w:b/>
          <w:sz w:val="28"/>
          <w:szCs w:val="28"/>
        </w:rPr>
        <w:t>8</w:t>
      </w:r>
      <w:r w:rsidR="0009097F" w:rsidRPr="0009097F">
        <w:rPr>
          <w:rFonts w:ascii="Times New Roman" w:hAnsi="Times New Roman" w:cs="Times New Roman"/>
          <w:b/>
          <w:sz w:val="28"/>
          <w:szCs w:val="28"/>
        </w:rPr>
        <w:t>-201</w:t>
      </w:r>
      <w:r w:rsidR="004E31D1">
        <w:rPr>
          <w:rFonts w:ascii="Times New Roman" w:hAnsi="Times New Roman" w:cs="Times New Roman"/>
          <w:b/>
          <w:sz w:val="28"/>
          <w:szCs w:val="28"/>
        </w:rPr>
        <w:t>9</w:t>
      </w:r>
      <w:r w:rsidR="0009097F" w:rsidRPr="000909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59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819"/>
        <w:gridCol w:w="2393"/>
        <w:gridCol w:w="2393"/>
      </w:tblGrid>
      <w:tr w:rsidR="0009097F" w:rsidRPr="0009097F" w:rsidTr="00E600F8">
        <w:tc>
          <w:tcPr>
            <w:tcW w:w="992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09097F" w:rsidRPr="00E600F8" w:rsidRDefault="00664F0A" w:rsidP="00664F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Форма организации работы</w:t>
            </w:r>
          </w:p>
        </w:tc>
        <w:tc>
          <w:tcPr>
            <w:tcW w:w="2393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09097F" w:rsidRPr="0009097F" w:rsidTr="00E600F8">
        <w:tc>
          <w:tcPr>
            <w:tcW w:w="10597" w:type="dxa"/>
            <w:gridSpan w:val="4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1 сессия (Осенние каникулы)</w:t>
            </w:r>
          </w:p>
        </w:tc>
      </w:tr>
      <w:tr w:rsidR="0009097F" w:rsidRPr="0009097F" w:rsidTr="00E600F8">
        <w:tc>
          <w:tcPr>
            <w:tcW w:w="992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9097F" w:rsidRPr="00E600F8" w:rsidRDefault="0009097F" w:rsidP="00E60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Государственные нормативно – правовые акты, регулирующие деятельность образовательного учреждения. Организационные и распорядительные документы.</w:t>
            </w:r>
          </w:p>
        </w:tc>
        <w:tc>
          <w:tcPr>
            <w:tcW w:w="2393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393" w:type="dxa"/>
          </w:tcPr>
          <w:p w:rsidR="0009097F" w:rsidRPr="00E600F8" w:rsidRDefault="0009097F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Ибраева Н.С., начальник отдела</w:t>
            </w:r>
          </w:p>
        </w:tc>
      </w:tr>
      <w:tr w:rsidR="0009097F" w:rsidRPr="0009097F" w:rsidTr="00E600F8">
        <w:tc>
          <w:tcPr>
            <w:tcW w:w="992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9097F" w:rsidRPr="00E600F8" w:rsidRDefault="0009097F" w:rsidP="00E60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Менеджмент в образовании. </w:t>
            </w: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Понятие педагогический менеджмент. Принципы педагогического менеджмента.</w:t>
            </w:r>
          </w:p>
        </w:tc>
        <w:tc>
          <w:tcPr>
            <w:tcW w:w="2393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93" w:type="dxa"/>
          </w:tcPr>
          <w:p w:rsidR="0009097F" w:rsidRPr="00E600F8" w:rsidRDefault="0009097F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Бердникова Е.Г., методист ИДК</w:t>
            </w:r>
          </w:p>
        </w:tc>
      </w:tr>
      <w:tr w:rsidR="0009097F" w:rsidRPr="0009097F" w:rsidTr="00E600F8">
        <w:tc>
          <w:tcPr>
            <w:tcW w:w="992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9097F" w:rsidRPr="00E600F8" w:rsidRDefault="0009097F" w:rsidP="00E60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деятельности. Муниципальное задание.</w:t>
            </w:r>
          </w:p>
        </w:tc>
        <w:tc>
          <w:tcPr>
            <w:tcW w:w="2393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93" w:type="dxa"/>
          </w:tcPr>
          <w:p w:rsidR="0009097F" w:rsidRPr="00E600F8" w:rsidRDefault="0009097F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Гладышева М.Е., заместитель начальника Управления образования</w:t>
            </w:r>
          </w:p>
        </w:tc>
      </w:tr>
      <w:tr w:rsidR="0009097F" w:rsidRPr="0009097F" w:rsidTr="00E600F8">
        <w:tc>
          <w:tcPr>
            <w:tcW w:w="992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9097F" w:rsidRPr="00E600F8" w:rsidRDefault="0009097F" w:rsidP="00E60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Управление как социально-психологическое  явление. Коллектив как объект управления. Психологические условия управленческой деятельности.</w:t>
            </w:r>
          </w:p>
        </w:tc>
        <w:tc>
          <w:tcPr>
            <w:tcW w:w="2393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93" w:type="dxa"/>
          </w:tcPr>
          <w:p w:rsidR="0009097F" w:rsidRPr="00E600F8" w:rsidRDefault="0009097F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Жиганова Л.В., заведующий ИДК</w:t>
            </w:r>
          </w:p>
        </w:tc>
      </w:tr>
      <w:tr w:rsidR="0009097F" w:rsidRPr="0009097F" w:rsidTr="00E600F8">
        <w:tc>
          <w:tcPr>
            <w:tcW w:w="992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9097F" w:rsidRPr="00E600F8" w:rsidRDefault="0009097F" w:rsidP="00E60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Основы использования персональной компьютерной техники и внутренних структурных решений.</w:t>
            </w:r>
          </w:p>
        </w:tc>
        <w:tc>
          <w:tcPr>
            <w:tcW w:w="2393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393" w:type="dxa"/>
          </w:tcPr>
          <w:p w:rsidR="0009097F" w:rsidRPr="00E600F8" w:rsidRDefault="0009097F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Паникарова Е.В., методист ИДК</w:t>
            </w:r>
          </w:p>
        </w:tc>
      </w:tr>
      <w:tr w:rsidR="0009097F" w:rsidRPr="0009097F" w:rsidTr="00E600F8">
        <w:trPr>
          <w:trHeight w:val="423"/>
        </w:trPr>
        <w:tc>
          <w:tcPr>
            <w:tcW w:w="10597" w:type="dxa"/>
            <w:gridSpan w:val="4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2 сессия ( весенние каникулы)</w:t>
            </w:r>
          </w:p>
        </w:tc>
      </w:tr>
      <w:tr w:rsidR="0009097F" w:rsidRPr="0009097F" w:rsidTr="00E600F8">
        <w:tc>
          <w:tcPr>
            <w:tcW w:w="992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9097F" w:rsidRPr="00D017CA" w:rsidRDefault="0009097F" w:rsidP="00D017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образовательной деятельностью в период внедрения ФГОС</w:t>
            </w:r>
            <w:r w:rsidR="00D017CA">
              <w:rPr>
                <w:rFonts w:ascii="Times New Roman" w:hAnsi="Times New Roman" w:cs="Times New Roman"/>
                <w:sz w:val="28"/>
                <w:szCs w:val="28"/>
              </w:rPr>
              <w:t xml:space="preserve">. Практика реализации </w:t>
            </w:r>
            <w:r w:rsidR="00D017CA" w:rsidRPr="00D017C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D0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7CA" w:rsidRPr="00D017CA">
              <w:rPr>
                <w:rFonts w:ascii="Times New Roman" w:hAnsi="Times New Roman" w:cs="Times New Roman"/>
                <w:sz w:val="28"/>
                <w:szCs w:val="28"/>
              </w:rPr>
              <w:t>№273-ФЗ</w:t>
            </w:r>
            <w:r w:rsidR="00D0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  <w:tc>
          <w:tcPr>
            <w:tcW w:w="2393" w:type="dxa"/>
          </w:tcPr>
          <w:p w:rsidR="0009097F" w:rsidRDefault="00D017CA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 8</w:t>
            </w:r>
          </w:p>
          <w:p w:rsidR="00D017CA" w:rsidRDefault="00D017CA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  <w:p w:rsidR="00D017CA" w:rsidRPr="00E600F8" w:rsidRDefault="00D017CA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Жиганова Л.В.</w:t>
            </w:r>
          </w:p>
        </w:tc>
      </w:tr>
      <w:tr w:rsidR="0009097F" w:rsidRPr="0009097F" w:rsidTr="00E600F8">
        <w:tc>
          <w:tcPr>
            <w:tcW w:w="992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9097F" w:rsidRPr="00E600F8" w:rsidRDefault="0009097F" w:rsidP="00D017CA">
            <w:pPr>
              <w:autoSpaceDE w:val="0"/>
              <w:autoSpaceDN w:val="0"/>
              <w:adjustRightInd w:val="0"/>
              <w:ind w:left="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Механизм аттестации. Принципы формир</w:t>
            </w:r>
            <w:r w:rsidR="00D017CA">
              <w:rPr>
                <w:rFonts w:ascii="Times New Roman" w:hAnsi="Times New Roman" w:cs="Times New Roman"/>
                <w:sz w:val="28"/>
                <w:szCs w:val="28"/>
              </w:rPr>
              <w:t>ования аттестационных материалов</w:t>
            </w: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.  Единые требования  к офор</w:t>
            </w:r>
            <w:r w:rsidR="00D017CA">
              <w:rPr>
                <w:rFonts w:ascii="Times New Roman" w:hAnsi="Times New Roman" w:cs="Times New Roman"/>
                <w:sz w:val="28"/>
                <w:szCs w:val="28"/>
              </w:rPr>
              <w:t>млению аттестационных документо</w:t>
            </w:r>
            <w:r w:rsidRPr="00D01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  <w:tc>
          <w:tcPr>
            <w:tcW w:w="2393" w:type="dxa"/>
          </w:tcPr>
          <w:p w:rsidR="0009097F" w:rsidRPr="00E600F8" w:rsidRDefault="0009097F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МАОУ СШ № 3</w:t>
            </w:r>
          </w:p>
          <w:p w:rsidR="0009097F" w:rsidRPr="00E600F8" w:rsidRDefault="0009097F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Бердникова Е.Г.</w:t>
            </w:r>
          </w:p>
          <w:p w:rsidR="0009097F" w:rsidRPr="00E600F8" w:rsidRDefault="0009097F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Савина Е.Н.</w:t>
            </w:r>
          </w:p>
        </w:tc>
      </w:tr>
      <w:tr w:rsidR="0009097F" w:rsidRPr="0009097F" w:rsidTr="00E600F8">
        <w:tc>
          <w:tcPr>
            <w:tcW w:w="992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9097F" w:rsidRPr="00E600F8" w:rsidRDefault="0009097F" w:rsidP="00664F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</w:tcPr>
          <w:p w:rsidR="0009097F" w:rsidRPr="00E600F8" w:rsidRDefault="0009097F" w:rsidP="000909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9097F" w:rsidRPr="00E600F8" w:rsidRDefault="0009097F" w:rsidP="00E600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00F8">
              <w:rPr>
                <w:rFonts w:ascii="Times New Roman" w:hAnsi="Times New Roman" w:cs="Times New Roman"/>
                <w:sz w:val="28"/>
                <w:szCs w:val="28"/>
              </w:rPr>
              <w:t>Жиганова Л.В., заведующий ИДК</w:t>
            </w:r>
          </w:p>
        </w:tc>
      </w:tr>
    </w:tbl>
    <w:p w:rsidR="0009097F" w:rsidRPr="0009097F" w:rsidRDefault="0009097F" w:rsidP="0009097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97F" w:rsidRPr="0009097F" w:rsidRDefault="0009097F" w:rsidP="0009097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97F" w:rsidRPr="0009097F" w:rsidRDefault="00D3564D" w:rsidP="000909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09097F" w:rsidRPr="0009097F">
        <w:rPr>
          <w:rFonts w:ascii="Times New Roman" w:hAnsi="Times New Roman" w:cs="Times New Roman"/>
          <w:b/>
          <w:sz w:val="28"/>
          <w:szCs w:val="28"/>
        </w:rPr>
        <w:t>План работы на 201</w:t>
      </w:r>
      <w:r w:rsidR="004E31D1">
        <w:rPr>
          <w:rFonts w:ascii="Times New Roman" w:hAnsi="Times New Roman" w:cs="Times New Roman"/>
          <w:b/>
          <w:sz w:val="28"/>
          <w:szCs w:val="28"/>
        </w:rPr>
        <w:t>9</w:t>
      </w:r>
      <w:r w:rsidR="0009097F" w:rsidRPr="0009097F">
        <w:rPr>
          <w:rFonts w:ascii="Times New Roman" w:hAnsi="Times New Roman" w:cs="Times New Roman"/>
          <w:b/>
          <w:sz w:val="28"/>
          <w:szCs w:val="28"/>
        </w:rPr>
        <w:t>-20</w:t>
      </w:r>
      <w:r w:rsidR="004E31D1">
        <w:rPr>
          <w:rFonts w:ascii="Times New Roman" w:hAnsi="Times New Roman" w:cs="Times New Roman"/>
          <w:b/>
          <w:sz w:val="28"/>
          <w:szCs w:val="28"/>
        </w:rPr>
        <w:t>20</w:t>
      </w:r>
      <w:r w:rsidR="0009097F" w:rsidRPr="000909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59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03"/>
        <w:gridCol w:w="2393"/>
        <w:gridCol w:w="2393"/>
      </w:tblGrid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09097F" w:rsidRPr="0009097F" w:rsidRDefault="00664F0A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работы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09097F" w:rsidRPr="0009097F" w:rsidTr="00E600F8">
        <w:tc>
          <w:tcPr>
            <w:tcW w:w="10597" w:type="dxa"/>
            <w:gridSpan w:val="4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1 сессия (Осенние каникулы)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делопроизводства и документооборот в образовательном учреждении.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393" w:type="dxa"/>
          </w:tcPr>
          <w:p w:rsidR="00D017CA" w:rsidRPr="0009097F" w:rsidRDefault="00D017CA" w:rsidP="00D017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Павлова О.В.,</w:t>
            </w:r>
          </w:p>
          <w:p w:rsidR="00D017CA" w:rsidRPr="0009097F" w:rsidRDefault="00D017CA" w:rsidP="00D017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pStyle w:val="a4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09097F">
              <w:rPr>
                <w:sz w:val="28"/>
                <w:szCs w:val="28"/>
              </w:rPr>
              <w:t>Функции педагогического менеджмента. Уровни педагогического менеджмента. Специфические особенности менеджмента в сфере образования.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Бердникова Е.Г., методист ИДК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097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CFCFC"/>
              </w:rPr>
              <w:t>орядок планирования и расходования средств на содержание образовательной организации. Начисление заработной платы.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393" w:type="dxa"/>
          </w:tcPr>
          <w:p w:rsidR="0009097F" w:rsidRPr="0009097F" w:rsidRDefault="00D017CA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Мастрюкова Ю.Ю.</w:t>
            </w:r>
            <w:r w:rsidR="0009097F"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образования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управления в системе образования.  Профессионально важные качества управленца. Психологические характеристики успешных руководителей.  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Павлова О.В.,</w:t>
            </w:r>
          </w:p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Организация работы в различных классах информационных систем управления (базы данных, экспертные системы, системы принятия решений, гипертекстовые системы, локальные и глобальные сети).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Паникарова Е.В., методист ИДК</w:t>
            </w:r>
          </w:p>
        </w:tc>
      </w:tr>
      <w:tr w:rsidR="0009097F" w:rsidRPr="0009097F" w:rsidTr="00E600F8">
        <w:tc>
          <w:tcPr>
            <w:tcW w:w="10597" w:type="dxa"/>
            <w:gridSpan w:val="4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2 сессия ( весенние каникулы)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017CA" w:rsidRPr="00D017CA" w:rsidRDefault="00D017CA" w:rsidP="00D017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7CA">
              <w:rPr>
                <w:rFonts w:ascii="Times New Roman" w:hAnsi="Times New Roman" w:cs="Times New Roman"/>
                <w:sz w:val="28"/>
                <w:szCs w:val="28"/>
              </w:rPr>
              <w:t>Правовая компетентность руководителя.</w:t>
            </w:r>
          </w:p>
          <w:p w:rsidR="00D017CA" w:rsidRPr="00D017CA" w:rsidRDefault="00D017CA" w:rsidP="00D017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7CA">
              <w:rPr>
                <w:rFonts w:ascii="Times New Roman" w:hAnsi="Times New Roman" w:cs="Times New Roman"/>
                <w:sz w:val="28"/>
                <w:szCs w:val="28"/>
              </w:rPr>
              <w:t>Реализация профессиональных стандартов в образовательной организации.</w:t>
            </w:r>
          </w:p>
          <w:p w:rsidR="0009097F" w:rsidRPr="0009097F" w:rsidRDefault="00D017CA" w:rsidP="00D017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7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эффективным контрактом в образовательной организации (трудовой договор, оценочный лист эффективности профессиональной </w:t>
            </w:r>
            <w:r w:rsidRPr="00D0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должностная инструкция, др.).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стажировка</w:t>
            </w:r>
          </w:p>
        </w:tc>
        <w:tc>
          <w:tcPr>
            <w:tcW w:w="2393" w:type="dxa"/>
          </w:tcPr>
          <w:p w:rsidR="00D017CA" w:rsidRDefault="00D017CA" w:rsidP="00D017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МАОУ СШ № 8</w:t>
            </w:r>
          </w:p>
          <w:p w:rsidR="0009097F" w:rsidRPr="0009097F" w:rsidRDefault="00D017CA" w:rsidP="00D017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И.В., </w:t>
            </w:r>
            <w:r w:rsidR="0009097F"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D017CA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09097F" w:rsidRPr="0009097F" w:rsidRDefault="0009097F" w:rsidP="00D017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Модель внеурочной деятельности </w:t>
            </w:r>
            <w:r w:rsidR="0066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в условиях введения ФГОС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  <w:tc>
          <w:tcPr>
            <w:tcW w:w="2393" w:type="dxa"/>
          </w:tcPr>
          <w:p w:rsidR="0009097F" w:rsidRPr="0009097F" w:rsidRDefault="0009097F" w:rsidP="00580D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D017CA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9097F" w:rsidRPr="0009097F" w:rsidRDefault="0009097F" w:rsidP="00580D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Жиганова Л.В.,</w:t>
            </w:r>
            <w:r w:rsidR="0058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заведующий ИДК</w:t>
            </w:r>
          </w:p>
        </w:tc>
      </w:tr>
    </w:tbl>
    <w:p w:rsidR="00D017CA" w:rsidRDefault="00D017CA" w:rsidP="000909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97F" w:rsidRDefault="006779AA" w:rsidP="000909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9097F" w:rsidRPr="0009097F">
        <w:rPr>
          <w:rFonts w:ascii="Times New Roman" w:hAnsi="Times New Roman" w:cs="Times New Roman"/>
          <w:b/>
          <w:sz w:val="28"/>
          <w:szCs w:val="28"/>
        </w:rPr>
        <w:t>План работы на 20</w:t>
      </w:r>
      <w:r w:rsidR="004E31D1">
        <w:rPr>
          <w:rFonts w:ascii="Times New Roman" w:hAnsi="Times New Roman" w:cs="Times New Roman"/>
          <w:b/>
          <w:sz w:val="28"/>
          <w:szCs w:val="28"/>
        </w:rPr>
        <w:t>20</w:t>
      </w:r>
      <w:r w:rsidR="0009097F" w:rsidRPr="0009097F">
        <w:rPr>
          <w:rFonts w:ascii="Times New Roman" w:hAnsi="Times New Roman" w:cs="Times New Roman"/>
          <w:b/>
          <w:sz w:val="28"/>
          <w:szCs w:val="28"/>
        </w:rPr>
        <w:t>-20</w:t>
      </w:r>
      <w:r w:rsidR="004E31D1">
        <w:rPr>
          <w:rFonts w:ascii="Times New Roman" w:hAnsi="Times New Roman" w:cs="Times New Roman"/>
          <w:b/>
          <w:sz w:val="28"/>
          <w:szCs w:val="28"/>
        </w:rPr>
        <w:t>21</w:t>
      </w:r>
      <w:r w:rsidR="0009097F" w:rsidRPr="000909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00F8" w:rsidRPr="0009097F" w:rsidRDefault="00E600F8" w:rsidP="000909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03"/>
        <w:gridCol w:w="2393"/>
        <w:gridCol w:w="2393"/>
      </w:tblGrid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09097F" w:rsidRPr="0009097F" w:rsidRDefault="00664F0A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работы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580D21" w:rsidRPr="0009097F" w:rsidTr="00E600F8">
        <w:tc>
          <w:tcPr>
            <w:tcW w:w="10597" w:type="dxa"/>
            <w:gridSpan w:val="4"/>
          </w:tcPr>
          <w:p w:rsidR="00580D21" w:rsidRPr="0009097F" w:rsidRDefault="00580D21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1 сессия (Осенние каникулы)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лицензированию и аккредитации образовательной деятельности. </w:t>
            </w:r>
          </w:p>
          <w:p w:rsidR="0009097F" w:rsidRPr="0009097F" w:rsidRDefault="0009097F" w:rsidP="00090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основной образовательной программы, программы развития образовательной организации. 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Семинар практикум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Павлова О.В., заместитель начальника Управления образования</w:t>
            </w:r>
          </w:p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Бердникова Е.Г., методист ИДК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9097F" w:rsidRPr="005F4E3D" w:rsidRDefault="0009097F" w:rsidP="0009097F">
            <w:pPr>
              <w:pStyle w:val="a4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sz w:val="28"/>
                <w:szCs w:val="28"/>
              </w:rPr>
            </w:pPr>
            <w:r w:rsidRPr="005F4E3D">
              <w:rPr>
                <w:sz w:val="28"/>
                <w:szCs w:val="28"/>
              </w:rPr>
              <w:t>Специфические особенности менеджмента в сфере образования.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Балашова Е.И., директор МАОУ СШ № 3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9097F" w:rsidRPr="0009097F" w:rsidRDefault="0009097F" w:rsidP="00D017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E3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Формирование и обеспечения сохранности материально-технической базы школы.</w:t>
            </w:r>
            <w:r w:rsidR="00D017CA" w:rsidRPr="005F4E3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="005F4E3D" w:rsidRPr="005F4E3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Алгоритм проведения закупок.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393" w:type="dxa"/>
          </w:tcPr>
          <w:p w:rsidR="0009097F" w:rsidRPr="0009097F" w:rsidRDefault="00D017CA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Мастрюкова Ю.Ю</w:t>
            </w:r>
            <w:r w:rsidR="0009097F" w:rsidRPr="0009097F">
              <w:rPr>
                <w:rFonts w:ascii="Times New Roman" w:hAnsi="Times New Roman" w:cs="Times New Roman"/>
                <w:sz w:val="28"/>
                <w:szCs w:val="28"/>
              </w:rPr>
              <w:t>., заместитель начальника Управления образования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Стили руководства. Эффективность деятельности руководителя. Эффективность деятельности коллектива. Управление конфликтом.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Лекция, занятие с элементами тренинга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Жиганова Л.В., заведующий ИДК,</w:t>
            </w:r>
          </w:p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Власенко Т.Н., методист ИДК</w:t>
            </w:r>
          </w:p>
        </w:tc>
      </w:tr>
      <w:tr w:rsidR="0009097F" w:rsidRPr="0009097F" w:rsidTr="00E600F8">
        <w:tc>
          <w:tcPr>
            <w:tcW w:w="10597" w:type="dxa"/>
            <w:gridSpan w:val="4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2 сессия ( весенние каникулы)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9097F" w:rsidRPr="0009097F" w:rsidRDefault="0009097F" w:rsidP="005F4E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нормативной провой документации ДОО в соответствие с Федеральным законом «Об образовании в РФ» и ФГОС ДО</w:t>
            </w:r>
            <w:r w:rsidR="005F4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МБДОУ № _</w:t>
            </w:r>
            <w:r w:rsidR="005F4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9097F" w:rsidRPr="0009097F" w:rsidRDefault="0009097F" w:rsidP="005F4E3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государственной </w:t>
            </w:r>
            <w:r w:rsidRPr="0009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аккредитации ОО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стажировка</w:t>
            </w:r>
          </w:p>
        </w:tc>
        <w:tc>
          <w:tcPr>
            <w:tcW w:w="2393" w:type="dxa"/>
          </w:tcPr>
          <w:p w:rsid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4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 xml:space="preserve">ОУ сш № </w:t>
            </w:r>
            <w:r w:rsidR="005F4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097F" w:rsidRPr="0009097F" w:rsidRDefault="005F4E3D" w:rsidP="005F4E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Балашова Е.И.</w:t>
            </w:r>
          </w:p>
        </w:tc>
      </w:tr>
      <w:tr w:rsidR="0009097F" w:rsidRPr="0009097F" w:rsidTr="00E600F8">
        <w:tc>
          <w:tcPr>
            <w:tcW w:w="708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09097F" w:rsidRPr="0009097F" w:rsidRDefault="0009097F" w:rsidP="0009097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</w:tcPr>
          <w:p w:rsidR="0009097F" w:rsidRPr="0009097F" w:rsidRDefault="0009097F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9097F" w:rsidRPr="0009097F" w:rsidRDefault="00580D21" w:rsidP="000909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F">
              <w:rPr>
                <w:rFonts w:ascii="Times New Roman" w:hAnsi="Times New Roman" w:cs="Times New Roman"/>
                <w:sz w:val="28"/>
                <w:szCs w:val="28"/>
              </w:rPr>
              <w:t>Жиганова Л.В., заведующий</w:t>
            </w:r>
          </w:p>
        </w:tc>
      </w:tr>
    </w:tbl>
    <w:p w:rsidR="0009097F" w:rsidRPr="0009097F" w:rsidRDefault="0009097F" w:rsidP="0009097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56D" w:rsidRDefault="0069756D" w:rsidP="00E56D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7F" w:rsidRDefault="0009097F" w:rsidP="00E56D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F8" w:rsidRDefault="00E600F8" w:rsidP="000909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00F8" w:rsidSect="006E37DF">
      <w:footerReference w:type="default" r:id="rId8"/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10" w:rsidRDefault="00AA1910" w:rsidP="00B55C0F">
      <w:pPr>
        <w:spacing w:after="0" w:line="240" w:lineRule="auto"/>
      </w:pPr>
      <w:r>
        <w:separator/>
      </w:r>
    </w:p>
  </w:endnote>
  <w:endnote w:type="continuationSeparator" w:id="0">
    <w:p w:rsidR="00AA1910" w:rsidRDefault="00AA1910" w:rsidP="00B5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818086"/>
      <w:docPartObj>
        <w:docPartGallery w:val="Page Numbers (Bottom of Page)"/>
        <w:docPartUnique/>
      </w:docPartObj>
    </w:sdtPr>
    <w:sdtEndPr/>
    <w:sdtContent>
      <w:p w:rsidR="00B55C0F" w:rsidRDefault="00B55C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EF">
          <w:rPr>
            <w:noProof/>
          </w:rPr>
          <w:t>1</w:t>
        </w:r>
        <w:r>
          <w:fldChar w:fldCharType="end"/>
        </w:r>
      </w:p>
    </w:sdtContent>
  </w:sdt>
  <w:p w:rsidR="00B55C0F" w:rsidRDefault="00B55C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10" w:rsidRDefault="00AA1910" w:rsidP="00B55C0F">
      <w:pPr>
        <w:spacing w:after="0" w:line="240" w:lineRule="auto"/>
      </w:pPr>
      <w:r>
        <w:separator/>
      </w:r>
    </w:p>
  </w:footnote>
  <w:footnote w:type="continuationSeparator" w:id="0">
    <w:p w:rsidR="00AA1910" w:rsidRDefault="00AA1910" w:rsidP="00B5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589"/>
    <w:multiLevelType w:val="hybridMultilevel"/>
    <w:tmpl w:val="1534F212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1D"/>
    <w:rsid w:val="00053816"/>
    <w:rsid w:val="00056B7E"/>
    <w:rsid w:val="0009097F"/>
    <w:rsid w:val="00207A6B"/>
    <w:rsid w:val="00231964"/>
    <w:rsid w:val="0024749F"/>
    <w:rsid w:val="002C107D"/>
    <w:rsid w:val="002D733F"/>
    <w:rsid w:val="003B5B62"/>
    <w:rsid w:val="003D6A2F"/>
    <w:rsid w:val="00433918"/>
    <w:rsid w:val="004348D9"/>
    <w:rsid w:val="00464B61"/>
    <w:rsid w:val="00494CBD"/>
    <w:rsid w:val="004D7DEF"/>
    <w:rsid w:val="004E31D1"/>
    <w:rsid w:val="004E5C49"/>
    <w:rsid w:val="004E7A8D"/>
    <w:rsid w:val="00550765"/>
    <w:rsid w:val="00561EA1"/>
    <w:rsid w:val="00566CBE"/>
    <w:rsid w:val="00580D21"/>
    <w:rsid w:val="005F4E3D"/>
    <w:rsid w:val="005F781D"/>
    <w:rsid w:val="005F7982"/>
    <w:rsid w:val="0064673A"/>
    <w:rsid w:val="00664F0A"/>
    <w:rsid w:val="006779AA"/>
    <w:rsid w:val="00680583"/>
    <w:rsid w:val="00696631"/>
    <w:rsid w:val="0069756D"/>
    <w:rsid w:val="006B074C"/>
    <w:rsid w:val="006E37DF"/>
    <w:rsid w:val="006E3D41"/>
    <w:rsid w:val="007D6CBD"/>
    <w:rsid w:val="00802404"/>
    <w:rsid w:val="00803669"/>
    <w:rsid w:val="00890F2A"/>
    <w:rsid w:val="008B3153"/>
    <w:rsid w:val="008E4F59"/>
    <w:rsid w:val="00915B15"/>
    <w:rsid w:val="009930E9"/>
    <w:rsid w:val="009E309A"/>
    <w:rsid w:val="00AA1910"/>
    <w:rsid w:val="00AF744F"/>
    <w:rsid w:val="00B55C0F"/>
    <w:rsid w:val="00C023F3"/>
    <w:rsid w:val="00C20CC3"/>
    <w:rsid w:val="00C4457A"/>
    <w:rsid w:val="00CD2813"/>
    <w:rsid w:val="00CD7C60"/>
    <w:rsid w:val="00D012CA"/>
    <w:rsid w:val="00D017CA"/>
    <w:rsid w:val="00D16A8B"/>
    <w:rsid w:val="00D3564D"/>
    <w:rsid w:val="00E56D65"/>
    <w:rsid w:val="00E600F8"/>
    <w:rsid w:val="00E920C8"/>
    <w:rsid w:val="00E92723"/>
    <w:rsid w:val="00F0119A"/>
    <w:rsid w:val="00F11A88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B7E"/>
  </w:style>
  <w:style w:type="paragraph" w:styleId="a4">
    <w:name w:val="Normal (Web)"/>
    <w:basedOn w:val="a"/>
    <w:rsid w:val="0005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56B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6C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C0F"/>
  </w:style>
  <w:style w:type="paragraph" w:styleId="aa">
    <w:name w:val="footer"/>
    <w:basedOn w:val="a"/>
    <w:link w:val="ab"/>
    <w:uiPriority w:val="99"/>
    <w:unhideWhenUsed/>
    <w:rsid w:val="00B5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C0F"/>
  </w:style>
  <w:style w:type="character" w:customStyle="1" w:styleId="a6">
    <w:name w:val="Без интервала Знак"/>
    <w:link w:val="a5"/>
    <w:uiPriority w:val="1"/>
    <w:locked/>
    <w:rsid w:val="00D017CA"/>
  </w:style>
  <w:style w:type="paragraph" w:styleId="ac">
    <w:name w:val="Balloon Text"/>
    <w:basedOn w:val="a"/>
    <w:link w:val="ad"/>
    <w:uiPriority w:val="99"/>
    <w:semiHidden/>
    <w:unhideWhenUsed/>
    <w:rsid w:val="004D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B7E"/>
  </w:style>
  <w:style w:type="paragraph" w:styleId="a4">
    <w:name w:val="Normal (Web)"/>
    <w:basedOn w:val="a"/>
    <w:rsid w:val="0005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56B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6C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C0F"/>
  </w:style>
  <w:style w:type="paragraph" w:styleId="aa">
    <w:name w:val="footer"/>
    <w:basedOn w:val="a"/>
    <w:link w:val="ab"/>
    <w:uiPriority w:val="99"/>
    <w:unhideWhenUsed/>
    <w:rsid w:val="00B5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C0F"/>
  </w:style>
  <w:style w:type="character" w:customStyle="1" w:styleId="a6">
    <w:name w:val="Без интервала Знак"/>
    <w:link w:val="a5"/>
    <w:uiPriority w:val="1"/>
    <w:locked/>
    <w:rsid w:val="00D017CA"/>
  </w:style>
  <w:style w:type="paragraph" w:styleId="ac">
    <w:name w:val="Balloon Text"/>
    <w:basedOn w:val="a"/>
    <w:link w:val="ad"/>
    <w:uiPriority w:val="99"/>
    <w:semiHidden/>
    <w:unhideWhenUsed/>
    <w:rsid w:val="004D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3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3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53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6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10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69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7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1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21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43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2020-07-23T11:09:00Z</cp:lastPrinted>
  <dcterms:created xsi:type="dcterms:W3CDTF">2020-07-23T11:10:00Z</dcterms:created>
  <dcterms:modified xsi:type="dcterms:W3CDTF">2020-07-23T11:10:00Z</dcterms:modified>
</cp:coreProperties>
</file>